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>
  <w:body>
    <w:p>
      <w:pPr>
        <w:jc w:val="right"/>
      </w:pPr>
      <w:r>
        <w:drawing>
          <wp:inline xmlns:wp="http://schemas.openxmlformats.org/drawingml/2006/wordprocessingDrawing" distT="0" distB="0" distL="0" distR="0">
            <wp:extent cx="1371600" cy="411480"/>
            <wp:docPr id="1" name="Project Logo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roject Logo"/>
                    <pic:cNvPicPr/>
                  </pic:nvPicPr>
                  <pic:blipFill>
                    <a:blip xmlns:r="http://schemas.openxmlformats.org/officeDocument/2006/relationships" r:embed="rId2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Title"/>
      </w:pPr>
      <w:r>
        <w:t>AI Business Idea Validator and Planner</w:t>
      </w:r>
    </w:p>
    <w:p>
      <w:r>
        <w:rPr>
          <w:i/>
        </w:rPr>
        <w:t>Technical Specification Document</w:t>
      </w:r>
    </w:p>
    <w:p>
      <w:r>
        <w:t/>
      </w:r>
    </w:p>
    <w:p>
      <w:r>
        <w:t>Planning Mode: Detailed (16 steps)</w:t>
      </w:r>
    </w:p>
    <w:p>
      <w:r>
        <w:t>Created: 08/05/2026</w:t>
      </w:r>
    </w:p>
    <w:p>
      <w:r>
        <w:t>Export Date: 24/05/2026</w:t>
      </w:r>
    </w:p>
    <w:p>
      <w:r>
        <w:br w:type="page"/>
      </w:r>
    </w:p>
    <w:p>
      <w:pPr>
        <w:pStyle w:val="Heading1"/>
      </w:pPr>
      <w:r>
        <w:t>Table of Contents</w:t>
      </w:r>
    </w:p>
    <w:p>
      <w:r>
        <w:t>1. Step 1</w:t>
      </w:r>
    </w:p>
    <w:p>
      <w:r>
        <w:rPr>
          <w:i/>
        </w:rPr>
        <w:t>    • Business Overview</w:t>
      </w:r>
    </w:p>
    <w:p>
      <w:r>
        <w:rPr>
          <w:i/>
        </w:rPr>
        <w:t>    • Idea Validation</w:t>
      </w:r>
    </w:p>
    <w:p>
      <w:r>
        <w:t>2. Step 2</w:t>
      </w:r>
    </w:p>
    <w:p>
      <w:r>
        <w:rPr>
          <w:i/>
        </w:rPr>
        <w:t>    • Market Position</w:t>
      </w:r>
    </w:p>
    <w:p>
      <w:r>
        <w:rPr>
          <w:i/>
        </w:rPr>
        <w:t>    • Six Pillar Validation</w:t>
      </w:r>
    </w:p>
    <w:p>
      <w:r>
        <w:t>3. Step 3</w:t>
      </w:r>
    </w:p>
    <w:p>
      <w:r>
        <w:rPr>
          <w:i/>
        </w:rPr>
        <w:t>    • Market Research</w:t>
      </w:r>
    </w:p>
    <w:p>
      <w:r>
        <w:rPr>
          <w:i/>
        </w:rPr>
        <w:t>    • Team Snapshot</w:t>
      </w:r>
    </w:p>
    <w:p>
      <w:r>
        <w:t>4. Step 4</w:t>
      </w:r>
    </w:p>
    <w:p>
      <w:r>
        <w:rPr>
          <w:i/>
        </w:rPr>
        <w:t>    • Feature Outline</w:t>
      </w:r>
    </w:p>
    <w:p>
      <w:r>
        <w:rPr>
          <w:i/>
        </w:rPr>
        <w:t>    • Feature Outlining</w:t>
      </w:r>
    </w:p>
    <w:p>
      <w:r>
        <w:rPr>
          <w:i/>
        </w:rPr>
        <w:t>    • Product Foundation</w:t>
      </w:r>
    </w:p>
    <w:p>
      <w:r>
        <w:t>5. Step 5</w:t>
      </w:r>
    </w:p>
    <w:p>
      <w:r>
        <w:rPr>
          <w:i/>
        </w:rPr>
        <w:t>    • Tam Sam Som</w:t>
      </w:r>
    </w:p>
    <w:p>
      <w:r>
        <w:rPr>
          <w:i/>
        </w:rPr>
        <w:t>    • User Personas</w:t>
      </w:r>
    </w:p>
    <w:p>
      <w:r>
        <w:t>6. Step 6</w:t>
      </w:r>
    </w:p>
    <w:p>
      <w:r>
        <w:rPr>
          <w:i/>
        </w:rPr>
        <w:t>    • Customer Validation</w:t>
      </w:r>
    </w:p>
    <w:p>
      <w:r>
        <w:rPr>
          <w:i/>
        </w:rPr>
        <w:t>    • User Flows</w:t>
      </w:r>
    </w:p>
    <w:p>
      <w:r>
        <w:t>7. Step 7</w:t>
      </w:r>
    </w:p>
    <w:p>
      <w:r>
        <w:rPr>
          <w:i/>
        </w:rPr>
        <w:t>    • Brand Guidelines</w:t>
      </w:r>
    </w:p>
    <w:p>
      <w:r>
        <w:rPr>
          <w:i/>
        </w:rPr>
        <w:t>    • Data Models</w:t>
      </w:r>
    </w:p>
    <w:p>
      <w:r>
        <w:rPr>
          <w:i/>
        </w:rPr>
        <w:t>    • Defensibility</w:t>
      </w:r>
    </w:p>
    <w:p>
      <w:r>
        <w:t>8. Step 8</w:t>
      </w:r>
    </w:p>
    <w:p>
      <w:r>
        <w:rPr>
          <w:i/>
        </w:rPr>
        <w:t>    • Revenue Model</w:t>
      </w:r>
    </w:p>
    <w:p>
      <w:r>
        <w:rPr>
          <w:i/>
        </w:rPr>
        <w:t>    • Technical Requirements</w:t>
      </w:r>
    </w:p>
    <w:p>
      <w:r>
        <w:t>9. Step 9</w:t>
      </w:r>
    </w:p>
    <w:p>
      <w:r>
        <w:rPr>
          <w:i/>
        </w:rPr>
        <w:t>    • Architecture Planning</w:t>
      </w:r>
    </w:p>
    <w:p>
      <w:r>
        <w:rPr>
          <w:i/>
        </w:rPr>
        <w:t>    • Financial Projections</w:t>
      </w:r>
    </w:p>
    <w:p>
      <w:r>
        <w:rPr>
          <w:i/>
        </w:rPr>
        <w:t>    • System Architecture</w:t>
      </w:r>
    </w:p>
    <w:p>
      <w:r>
        <w:t>10. Step 10</w:t>
      </w:r>
    </w:p>
    <w:p>
      <w:r>
        <w:rPr>
          <w:i/>
        </w:rPr>
        <w:t>    • Funding Requirements</w:t>
      </w:r>
    </w:p>
    <w:p>
      <w:r>
        <w:rPr>
          <w:i/>
        </w:rPr>
        <w:t>    • Resource Estimation</w:t>
      </w:r>
    </w:p>
    <w:p>
      <w:r>
        <w:rPr>
          <w:i/>
        </w:rPr>
        <w:t>    • Resource Planning</w:t>
      </w:r>
    </w:p>
    <w:p>
      <w:r>
        <w:t>11. Step 11</w:t>
      </w:r>
    </w:p>
    <w:p>
      <w:r>
        <w:rPr>
          <w:i/>
        </w:rPr>
        <w:t>    • Risk Register</w:t>
      </w:r>
    </w:p>
    <w:p>
      <w:r>
        <w:rPr>
          <w:i/>
        </w:rPr>
        <w:t>    • Sprint Planning</w:t>
      </w:r>
    </w:p>
    <w:p>
      <w:r>
        <w:t>12. Step 12</w:t>
      </w:r>
    </w:p>
    <w:p>
      <w:r>
        <w:rPr>
          <w:i/>
        </w:rPr>
        <w:t>    • Gtm Strategy</w:t>
      </w:r>
    </w:p>
    <w:p>
      <w:r>
        <w:rPr>
          <w:i/>
        </w:rPr>
        <w:t>    • Project Scheduling</w:t>
      </w:r>
    </w:p>
    <w:p>
      <w:r>
        <w:t>13. Step 13</w:t>
      </w:r>
    </w:p>
    <w:p>
      <w:r>
        <w:rPr>
          <w:i/>
        </w:rPr>
        <w:t>    • Risk Analysis</w:t>
      </w:r>
    </w:p>
    <w:p>
      <w:r>
        <w:rPr>
          <w:i/>
        </w:rPr>
        <w:t>    • Seis Eis Assessment</w:t>
      </w:r>
    </w:p>
    <w:p>
      <w:r>
        <w:t>14. Step 14</w:t>
      </w:r>
    </w:p>
    <w:p>
      <w:r>
        <w:rPr>
          <w:i/>
        </w:rPr>
        <w:t>    • Quality Assurance</w:t>
      </w:r>
    </w:p>
    <w:p>
      <w:r>
        <w:rPr>
          <w:i/>
        </w:rPr>
        <w:t>    • Valuation Modelling</w:t>
      </w:r>
    </w:p>
    <w:p>
      <w:r>
        <w:t>15. Step 15</w:t>
      </w:r>
    </w:p>
    <w:p>
      <w:r>
        <w:rPr>
          <w:i/>
        </w:rPr>
        <w:t>    • Deployment Planning</w:t>
      </w:r>
    </w:p>
    <w:p>
      <w:r>
        <w:rPr>
          <w:i/>
        </w:rPr>
        <w:t>    • Deployment Strategy</w:t>
      </w:r>
    </w:p>
    <w:p>
      <w:r>
        <w:rPr>
          <w:i/>
        </w:rPr>
        <w:t>    • Pitch Deck</w:t>
      </w:r>
    </w:p>
    <w:p>
      <w:r>
        <w:t>16. Step 16</w:t>
      </w:r>
    </w:p>
    <w:p>
      <w:r>
        <w:rPr>
          <w:i/>
        </w:rPr>
        <w:t>    • Business Plan Export</w:t>
      </w:r>
    </w:p>
    <w:p>
      <w:r>
        <w:rPr>
          <w:i/>
        </w:rPr>
        <w:t>    • Investor Qa</w:t>
      </w:r>
    </w:p>
    <w:p>
      <w:r>
        <w:t>17. Step 17</w:t>
      </w:r>
    </w:p>
    <w:p>
      <w:r>
        <w:t>18. Step 18</w:t>
      </w:r>
    </w:p>
    <w:p>
      <w:r>
        <w:br w:type="page"/>
      </w:r>
    </w:p>
    <w:p>
      <w:pPr>
        <w:pStyle w:val="Heading1"/>
      </w:pPr>
      <w:r>
        <w:t>System Architecture</w:t>
      </w:r>
    </w:p>
    <w:p>
      <w:pPr>
        <w:pStyle w:val="Heading2"/>
      </w:pPr>
      <w:r>
        <w:t>Components</w:t>
      </w:r>
    </w:p>
    <w:p>
      <w:pPr>
        <w:numPr>
          <w:ilvl w:val="0"/>
          <w:numId w:val="1"/>
        </w:numPr>
      </w:pPr>
      <w:r>
        <w:t>Web Application Firewall &amp; CDN</w:t>
      </w:r>
    </w:p>
    <w:p>
      <w:pPr>
        <w:numPr>
          <w:ilvl w:val="0"/>
          <w:numId w:val="1"/>
        </w:numPr>
      </w:pPr>
      <w:r>
        <w:t>Frontend Client</w:t>
      </w:r>
    </w:p>
    <w:p>
      <w:pPr>
        <w:numPr>
          <w:ilvl w:val="0"/>
          <w:numId w:val="1"/>
        </w:numPr>
      </w:pPr>
      <w:r>
        <w:t>API Gateway</w:t>
      </w:r>
    </w:p>
    <w:p>
      <w:pPr>
        <w:numPr>
          <w:ilvl w:val="0"/>
          <w:numId w:val="1"/>
        </w:numPr>
      </w:pPr>
      <w:r>
        <w:t>Auth Service</w:t>
      </w:r>
    </w:p>
    <w:p>
      <w:pPr>
        <w:numPr>
          <w:ilvl w:val="0"/>
          <w:numId w:val="1"/>
        </w:numPr>
      </w:pPr>
      <w:r>
        <w:t>Core API Service</w:t>
      </w:r>
    </w:p>
    <w:p>
      <w:pPr>
        <w:numPr>
          <w:ilvl w:val="0"/>
          <w:numId w:val="1"/>
        </w:numPr>
      </w:pPr>
      <w:r>
        <w:t>AI Orchestrator Service</w:t>
      </w:r>
    </w:p>
    <w:p>
      <w:pPr>
        <w:numPr>
          <w:ilvl w:val="0"/>
          <w:numId w:val="1"/>
        </w:numPr>
      </w:pPr>
      <w:r>
        <w:t>Worker Service</w:t>
      </w:r>
    </w:p>
    <w:p>
      <w:pPr>
        <w:numPr>
          <w:ilvl w:val="0"/>
          <w:numId w:val="1"/>
        </w:numPr>
      </w:pPr>
      <w:r>
        <w:t>Webhook Handler</w:t>
      </w:r>
    </w:p>
    <w:p>
      <w:pPr>
        <w:numPr>
          <w:ilvl w:val="0"/>
          <w:numId w:val="1"/>
        </w:numPr>
      </w:pPr>
      <w:r>
        <w:t>Real-time Service</w:t>
      </w:r>
    </w:p>
    <w:p>
      <w:r>
        <w:br w:type="page"/>
      </w:r>
    </w:p>
    <w:p>
      <w:pPr>
        <w:pStyle w:val="Heading1"/>
      </w:pPr>
      <w:r>
        <w:t>Data Model &amp; ERD</w:t>
      </w:r>
    </w:p>
    <w:p>
      <w:pPr>
        <w:pStyle w:val="Heading2"/>
      </w:pPr>
      <w:r>
        <w:t>Entities</w:t>
      </w:r>
    </w:p>
    <w:p>
      <w:pPr>
        <w:numPr>
          <w:ilvl w:val="0"/>
          <w:numId w:val="1"/>
        </w:numPr>
      </w:pPr>
      <w:r>
        <w:t>Organization</w:t>
      </w:r>
    </w:p>
    <w:p>
      <w:pPr>
        <w:numPr>
          <w:ilvl w:val="0"/>
          <w:numId w:val="1"/>
        </w:numPr>
      </w:pPr>
      <w:r>
        <w:t>User</w:t>
      </w:r>
    </w:p>
    <w:p>
      <w:pPr>
        <w:numPr>
          <w:ilvl w:val="0"/>
          <w:numId w:val="1"/>
        </w:numPr>
      </w:pPr>
      <w:r>
        <w:t>Project</w:t>
      </w:r>
    </w:p>
    <w:p>
      <w:pPr>
        <w:numPr>
          <w:ilvl w:val="0"/>
          <w:numId w:val="1"/>
        </w:numPr>
      </w:pPr>
      <w:r>
        <w:t>Sprint</w:t>
      </w:r>
    </w:p>
    <w:p>
      <w:pPr>
        <w:numPr>
          <w:ilvl w:val="0"/>
          <w:numId w:val="1"/>
        </w:numPr>
      </w:pPr>
      <w:r>
        <w:t>DeepDiveReport</w:t>
      </w:r>
    </w:p>
    <w:p>
      <w:pPr>
        <w:numPr>
          <w:ilvl w:val="0"/>
          <w:numId w:val="1"/>
        </w:numPr>
      </w:pPr>
      <w:r>
        <w:t>FinancialModel</w:t>
      </w:r>
    </w:p>
    <w:p>
      <w:pPr>
        <w:numPr>
          <w:ilvl w:val="0"/>
          <w:numId w:val="1"/>
        </w:numPr>
      </w:pPr>
      <w:r>
        <w:t>PitchDeck</w:t>
      </w:r>
    </w:p>
    <w:p>
      <w:pPr>
        <w:numPr>
          <w:ilvl w:val="0"/>
          <w:numId w:val="1"/>
        </w:numPr>
      </w:pPr>
      <w:r>
        <w:t>IntegrationLog</w:t>
      </w:r>
    </w:p>
    <w:p>
      <w:pPr>
        <w:numPr>
          <w:ilvl w:val="0"/>
          <w:numId w:val="1"/>
        </w:numPr>
      </w:pPr>
      <w:r>
        <w:t>LLMProvider</w:t>
      </w:r>
    </w:p>
    <w:p>
      <w:pPr>
        <w:numPr>
          <w:ilvl w:val="0"/>
          <w:numId w:val="1"/>
        </w:numPr>
      </w:pPr>
      <w:r>
        <w:t>AuditLog</w:t>
      </w:r>
    </w:p>
    <w:p>
      <w:r>
        <w:br w:type="page"/>
      </w:r>
    </w:p>
    <w:p>
      <w:pPr>
        <w:pStyle w:val="Heading1"/>
      </w:pPr>
      <w:r>
        <w:t>Technical Requirements</w:t>
      </w:r>
    </w:p>
    <w:p>
      <w:r>
        <w:br w:type="page"/>
      </w:r>
    </w:p>
    <w:p>
      <w:pPr>
        <w:pStyle w:val="Heading1"/>
      </w:pPr>
      <w:r>
        <w:t>Step 1 · Business Overview</w:t>
      </w:r>
    </w:p>
    <w:p>
      <w:r>
        <w:br w:type="page"/>
      </w:r>
    </w:p>
    <w:p>
      <w:pPr>
        <w:pStyle w:val="Heading1"/>
      </w:pPr>
      <w:r>
        <w:t>Step 1 · Idea Validation</w:t>
      </w:r>
    </w:p>
    <w:p>
      <w:r>
        <w:br w:type="page"/>
      </w:r>
    </w:p>
    <w:p>
      <w:pPr>
        <w:pStyle w:val="Heading1"/>
      </w:pPr>
      <w:r>
        <w:t>Step 2 · Market Position</w:t>
      </w:r>
    </w:p>
    <w:p>
      <w:r>
        <w:br w:type="page"/>
      </w:r>
    </w:p>
    <w:p>
      <w:pPr>
        <w:pStyle w:val="Heading1"/>
      </w:pPr>
      <w:r>
        <w:t>Step 2 · Six Pillar Validation</w:t>
      </w:r>
    </w:p>
    <w:p>
      <w:r>
        <w:br w:type="page"/>
      </w:r>
    </w:p>
    <w:p>
      <w:pPr>
        <w:pStyle w:val="Heading1"/>
      </w:pPr>
      <w:r>
        <w:t>Step 3 · Market Research</w:t>
      </w:r>
    </w:p>
    <w:p>
      <w:r>
        <w:br w:type="page"/>
      </w:r>
    </w:p>
    <w:p>
      <w:pPr>
        <w:pStyle w:val="Heading1"/>
      </w:pPr>
      <w:r>
        <w:t>Step 3 · Team Snapshot</w:t>
      </w:r>
    </w:p>
    <w:p>
      <w:r>
        <w:br w:type="page"/>
      </w:r>
    </w:p>
    <w:p>
      <w:pPr>
        <w:pStyle w:val="Heading1"/>
      </w:pPr>
      <w:r>
        <w:t>Step 4 · Feature Outline</w:t>
      </w:r>
    </w:p>
    <w:p>
      <w:r>
        <w:br w:type="page"/>
      </w:r>
    </w:p>
    <w:p>
      <w:pPr>
        <w:pStyle w:val="Heading1"/>
      </w:pPr>
      <w:r>
        <w:t>Step 4 · Feature Outlining</w:t>
      </w:r>
    </w:p>
    <w:p>
      <w:r>
        <w:br w:type="page"/>
      </w:r>
    </w:p>
    <w:p>
      <w:pPr>
        <w:pStyle w:val="Heading1"/>
      </w:pPr>
      <w:r>
        <w:t>Step 4 · Product Foundation</w:t>
      </w:r>
    </w:p>
    <w:p>
      <w:r>
        <w:br w:type="page"/>
      </w:r>
    </w:p>
    <w:p>
      <w:pPr>
        <w:pStyle w:val="Heading1"/>
      </w:pPr>
      <w:r>
        <w:t>Step 5 · Tam Sam Som</w:t>
      </w:r>
    </w:p>
    <w:p>
      <w:r>
        <w:br w:type="page"/>
      </w:r>
    </w:p>
    <w:p>
      <w:pPr>
        <w:pStyle w:val="Heading1"/>
      </w:pPr>
      <w:r>
        <w:t>Step 5 · User Personas</w:t>
      </w:r>
    </w:p>
    <w:p>
      <w:r>
        <w:br w:type="page"/>
      </w:r>
    </w:p>
    <w:p>
      <w:pPr>
        <w:pStyle w:val="Heading1"/>
      </w:pPr>
      <w:r>
        <w:t>Step 6 · Customer Validation</w:t>
      </w:r>
    </w:p>
    <w:p>
      <w:r>
        <w:br w:type="page"/>
      </w:r>
    </w:p>
    <w:p>
      <w:pPr>
        <w:pStyle w:val="Heading1"/>
      </w:pPr>
      <w:r>
        <w:t>Step 6 · User Flows</w:t>
      </w:r>
    </w:p>
    <w:p>
      <w:r>
        <w:br w:type="page"/>
      </w:r>
    </w:p>
    <w:p>
      <w:pPr>
        <w:pStyle w:val="Heading1"/>
      </w:pPr>
      <w:r>
        <w:t>Step 7 · Brand Guidelines</w:t>
      </w:r>
    </w:p>
    <w:p>
      <w:r>
        <w:br w:type="page"/>
      </w:r>
    </w:p>
    <w:p>
      <w:pPr>
        <w:pStyle w:val="Heading1"/>
      </w:pPr>
      <w:r>
        <w:t>Step 7 · Defensibility</w:t>
      </w:r>
    </w:p>
    <w:p>
      <w:r>
        <w:br w:type="page"/>
      </w:r>
    </w:p>
    <w:p>
      <w:pPr>
        <w:pStyle w:val="Heading1"/>
      </w:pPr>
      <w:r>
        <w:t>Step 8 · Revenue Model</w:t>
      </w:r>
    </w:p>
    <w:p>
      <w:r>
        <w:br w:type="page"/>
      </w:r>
    </w:p>
    <w:p>
      <w:pPr>
        <w:pStyle w:val="Heading1"/>
      </w:pPr>
      <w:r>
        <w:t>Step 9 · Financial Projections</w:t>
      </w:r>
    </w:p>
    <w:p>
      <w:r>
        <w:br w:type="page"/>
      </w:r>
    </w:p>
    <w:p>
      <w:pPr>
        <w:pStyle w:val="Heading1"/>
      </w:pPr>
      <w:r>
        <w:t>Step 10 · Funding Requirements</w:t>
      </w:r>
    </w:p>
    <w:p>
      <w:r>
        <w:br w:type="page"/>
      </w:r>
    </w:p>
    <w:p>
      <w:pPr>
        <w:pStyle w:val="Heading1"/>
      </w:pPr>
      <w:r>
        <w:t>Step 10 · Resource Estimation</w:t>
      </w:r>
    </w:p>
    <w:p>
      <w:r>
        <w:br w:type="page"/>
      </w:r>
    </w:p>
    <w:p>
      <w:pPr>
        <w:pStyle w:val="Heading1"/>
      </w:pPr>
      <w:r>
        <w:t>Step 10 · Resource Planning</w:t>
      </w:r>
    </w:p>
    <w:p>
      <w:r>
        <w:br w:type="page"/>
      </w:r>
    </w:p>
    <w:p>
      <w:pPr>
        <w:pStyle w:val="Heading1"/>
      </w:pPr>
      <w:r>
        <w:t>Step 11 · Risk Register</w:t>
      </w:r>
    </w:p>
    <w:p>
      <w:r>
        <w:br w:type="page"/>
      </w:r>
    </w:p>
    <w:p>
      <w:pPr>
        <w:pStyle w:val="Heading1"/>
      </w:pPr>
      <w:r>
        <w:t>Step 11 · Sprint Planning</w:t>
      </w:r>
    </w:p>
    <w:p>
      <w:r>
        <w:br w:type="page"/>
      </w:r>
    </w:p>
    <w:p>
      <w:pPr>
        <w:pStyle w:val="Heading1"/>
      </w:pPr>
      <w:r>
        <w:t>Step 12 · Gtm Strategy</w:t>
      </w:r>
    </w:p>
    <w:p>
      <w:r>
        <w:br w:type="page"/>
      </w:r>
    </w:p>
    <w:p>
      <w:pPr>
        <w:pStyle w:val="Heading1"/>
      </w:pPr>
      <w:r>
        <w:t>Step 12 · Project Scheduling</w:t>
      </w:r>
    </w:p>
    <w:p>
      <w:pPr>
        <w:pStyle w:val="Heading2"/>
      </w:pPr>
      <w:r>
        <w:t>Build Phases</w:t>
      </w:r>
    </w:p>
    <w:p>
      <w:pPr>
        <w:pStyle w:val="Heading3"/>
      </w:pPr>
      <w:r>
        <w:t>Phase 1: Foundation &amp; AI Core</w:t>
      </w:r>
    </w:p>
    <w:p>
      <w:r>
        <w:t>Duration: 4</w:t>
      </w:r>
    </w:p>
    <w:p>
      <w:pPr>
        <w:pStyle w:val="Heading3"/>
      </w:pPr>
      <w:r>
        <w:t>Phase 2: Intelligence Engine &amp; Logic</w:t>
      </w:r>
    </w:p>
    <w:p>
      <w:r>
        <w:t>Duration: 4</w:t>
      </w:r>
    </w:p>
    <w:p>
      <w:pPr>
        <w:pStyle w:val="Heading3"/>
      </w:pPr>
      <w:r>
        <w:t>Phase 3: Experience &amp; Hardening</w:t>
      </w:r>
    </w:p>
    <w:p>
      <w:r>
        <w:t>Duration: 4</w:t>
      </w:r>
    </w:p>
    <w:p>
      <w:pPr>
        <w:pStyle w:val="Heading3"/>
      </w:pPr>
      <w:r>
        <w:t>Phase 4: Integration &amp; Launch</w:t>
      </w:r>
    </w:p>
    <w:p>
      <w:r>
        <w:t>Duration: 4</w:t>
      </w:r>
    </w:p>
    <w:p>
      <w:r>
        <w:br w:type="page"/>
      </w:r>
    </w:p>
    <w:p>
      <w:pPr>
        <w:pStyle w:val="Heading1"/>
      </w:pPr>
      <w:r>
        <w:t>Step 13 · Risk Analysis</w:t>
      </w:r>
    </w:p>
    <w:p>
      <w:r>
        <w:br w:type="page"/>
      </w:r>
    </w:p>
    <w:p>
      <w:pPr>
        <w:pStyle w:val="Heading1"/>
      </w:pPr>
      <w:r>
        <w:t>Step 13 · Seis Eis Assessment</w:t>
      </w:r>
    </w:p>
    <w:p>
      <w:r>
        <w:br w:type="page"/>
      </w:r>
    </w:p>
    <w:p>
      <w:pPr>
        <w:pStyle w:val="Heading1"/>
      </w:pPr>
      <w:r>
        <w:t>Step 14 · Quality Assurance</w:t>
      </w:r>
    </w:p>
    <w:p>
      <w:r>
        <w:br w:type="page"/>
      </w:r>
    </w:p>
    <w:p>
      <w:pPr>
        <w:pStyle w:val="Heading1"/>
      </w:pPr>
      <w:r>
        <w:t>Step 14 · Valuation Modelling</w:t>
      </w:r>
    </w:p>
    <w:p>
      <w:r>
        <w:br w:type="page"/>
      </w:r>
    </w:p>
    <w:p>
      <w:pPr>
        <w:pStyle w:val="Heading1"/>
      </w:pPr>
      <w:r>
        <w:t>Step 15 · Deployment Planning</w:t>
      </w:r>
    </w:p>
    <w:p>
      <w:r>
        <w:br w:type="page"/>
      </w:r>
    </w:p>
    <w:p>
      <w:pPr>
        <w:pStyle w:val="Heading1"/>
      </w:pPr>
      <w:r>
        <w:t>Step 15 · Deployment Strategy</w:t>
      </w:r>
    </w:p>
    <w:p>
      <w:r>
        <w:br w:type="page"/>
      </w:r>
    </w:p>
    <w:p>
      <w:pPr>
        <w:pStyle w:val="Heading1"/>
      </w:pPr>
      <w:r>
        <w:t>Step 15 · Pitch Deck</w:t>
      </w:r>
    </w:p>
    <w:p>
      <w:r>
        <w:br w:type="page"/>
      </w:r>
    </w:p>
    <w:p>
      <w:pPr>
        <w:pStyle w:val="Heading1"/>
      </w:pPr>
      <w:r>
        <w:t>Step 16 · Business Plan Export</w:t>
      </w:r>
    </w:p>
    <w:p>
      <w:r>
        <w:br w:type="page"/>
      </w:r>
    </w:p>
    <w:p>
      <w:pPr>
        <w:pStyle w:val="Heading1"/>
      </w:pPr>
      <w:r>
        <w:t>Step 16 · Investor Qa</w:t>
      </w:r>
    </w:p>
    <w:p>
      <w:r>
        <w:br w:type="page"/>
      </w:r>
    </w:p>
    <w:p>
      <w:pPr>
        <w:pStyle w:val="Heading1"/>
      </w:pPr>
      <w:r>
        <w:t>Step 17 · Executive Summary</w:t>
      </w:r>
    </w:p>
    <w:p>
      <w:r>
        <w:br w:type="page"/>
      </w:r>
    </w:p>
    <w:p>
      <w:pPr>
        <w:pStyle w:val="Heading1"/>
      </w:pPr>
      <w:r>
        <w:t>Step 18 · Export Manifest</w:t>
      </w:r>
    </w:p>
    <w:p>
      <w:r>
        <w:br w:type="page"/>
      </w:r>
    </w:p>
    <w:p>
      <w:pPr>
        <w:pStyle w:val="Heading1"/>
      </w:pPr>
      <w:r>
        <w:t>Document Information</w:t>
      </w:r>
    </w:p>
    <w:p>
      <w:r>
        <w:t>Project: AI Business Idea Validator and Planner</w:t>
      </w:r>
    </w:p>
    <w:p>
      <w:r>
        <w:t>Generated: 24/05/2026, 21:55:42</w:t>
      </w:r>
    </w:p>
    <w:p>
      <w:r>
        <w:t>Version: 1.0</w:t>
      </w:r>
    </w:p>
    <w:p>
      <w:r>
        <w:rPr>
          <w:i/>
        </w:rPr>
        <w:t>Generated by WebApp Build Planning</w:t>
      </w:r>
    </w:p>
    <w:sectPr>
      <w:pgSz w:w="12240" w:h="15840"/>
      <w:pgMar w:top="1440" w:right="1440" w:bottom="1440" w:left="1440"/>
    </w:sectPr>
  </w:body>
</w:document>
</file>

<file path=word/styles.xml><?xml version="1.0" encoding="utf-8"?>
<w:styles xmlns:w="http://schemas.openxmlformats.org/wordprocessingml/2006/main">
  <w:style w:type="paragraph" w:styleId="Normal" w:default="1">
    <w:name w:val="Normal"/>
    <w:rPr>
      <w:rFonts w:ascii="Calibri" w:hAnsi="Calibri"/>
      <w:sz w:val="22"/>
    </w:rPr>
  </w:style>
  <w:style w:type="paragraph" w:styleId="Heading1">
    <w:name w:val="Heading 1"/>
    <w:basedOn w:val="Normal"/>
    <w:pPr>
      <w:spacing w:before="480" w:after="120"/>
    </w:pPr>
    <w:rPr>
      <w:b/>
      <w:sz w:val="48"/>
      <w:color w:val="0F172A"/>
    </w:rPr>
  </w:style>
  <w:style w:type="paragraph" w:styleId="Heading2">
    <w:name w:val="Heading 2"/>
    <w:basedOn w:val="Normal"/>
    <w:pPr>
      <w:spacing w:before="360" w:after="120"/>
    </w:pPr>
    <w:rPr>
      <w:b/>
      <w:sz w:val="32"/>
      <w:color w:val="111827"/>
    </w:rPr>
  </w:style>
  <w:style w:type="paragraph" w:styleId="Heading3">
    <w:name w:val="Heading 3"/>
    <w:basedOn w:val="Normal"/>
    <w:pPr>
      <w:spacing w:before="240" w:after="60"/>
    </w:pPr>
    <w:rPr>
      <w:b/>
      <w:sz w:val="26"/>
    </w:rPr>
  </w:style>
  <w:style w:type="paragraph" w:styleId="Title">
    <w:name w:val="Title"/>
    <w:basedOn w:val="Normal"/>
    <w:pPr>
      <w:jc w:val="center"/>
      <w:spacing w:after="240"/>
    </w:pPr>
    <w:rPr>
      <w:b/>
      <w:sz w:val="56"/>
      <w:color w:val="0F172A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image" Target="media/logo.png"/>
</Relationships>
</file>